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906823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04.12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906823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</w:t>
      </w:r>
      <w:r w:rsidR="008F314E">
        <w:rPr>
          <w:rFonts w:ascii="Trebuchet MS" w:hAnsi="Trebuchet MS" w:cs="Lucida Sans Unicode"/>
          <w:sz w:val="20"/>
          <w:szCs w:val="20"/>
        </w:rPr>
        <w:t>.22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906823" w:rsidRDefault="00906823" w:rsidP="009068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</w:p>
    <w:p w:rsidR="00906823" w:rsidRDefault="00906823" w:rsidP="009068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</w:p>
    <w:p w:rsidR="00906823" w:rsidRPr="00AD3952" w:rsidRDefault="00906823" w:rsidP="009068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Świadczenie usługi cateringowej polegającej na obsłudze kulinarnej spotkań 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z okazji Świąt Bożego Narodzenia w Radach Osiedli w Bielsku-Białej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– 8 części</w:t>
      </w:r>
    </w:p>
    <w:p w:rsidR="00906823" w:rsidRPr="00AD3952" w:rsidRDefault="00906823" w:rsidP="00906823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A32112" w:rsidRPr="00E65B95" w:rsidRDefault="00A32112" w:rsidP="00906823">
      <w:pPr>
        <w:spacing w:after="0" w:line="240" w:lineRule="auto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Pr="00E42A85" w:rsidRDefault="008F314E" w:rsidP="008F314E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Default="008F314E" w:rsidP="008F314E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 w:rsidR="00906823"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 xml:space="preserve">postępowaniu w sprawie udzielenia zamówienia publicznego </w:t>
      </w:r>
      <w:r w:rsidR="00906823">
        <w:rPr>
          <w:rFonts w:ascii="Trebuchet MS" w:hAnsi="Trebuchet MS" w:cs="Lucida Sans Unicode"/>
          <w:sz w:val="20"/>
          <w:szCs w:val="20"/>
        </w:rPr>
        <w:t>nr MOPS.DA-PSU.3211</w:t>
      </w:r>
      <w:r>
        <w:rPr>
          <w:rFonts w:ascii="Trebuchet MS" w:hAnsi="Trebuchet MS" w:cs="Lucida Sans Unicode"/>
          <w:sz w:val="20"/>
          <w:szCs w:val="20"/>
        </w:rPr>
        <w:t>.22.2019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oferty najkorzystniejsze złożyli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8F314E" w:rsidRDefault="008F314E" w:rsidP="008F314E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906823" w:rsidRPr="00906823" w:rsidRDefault="00906823" w:rsidP="00906823">
      <w:pPr>
        <w:spacing w:after="0"/>
        <w:ind w:right="110" w:firstLine="290"/>
        <w:jc w:val="center"/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</w:pPr>
      <w:r w:rsidRPr="00906823"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  <w:t>Część I – Usługa cateringowa dla RO Biała Krakowska</w:t>
      </w:r>
    </w:p>
    <w:p w:rsidR="008F314E" w:rsidRPr="009E2055" w:rsidRDefault="008F314E" w:rsidP="008F314E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8F314E" w:rsidRPr="00906823" w:rsidRDefault="00906823" w:rsidP="008F314E">
      <w:pPr>
        <w:spacing w:after="0"/>
        <w:jc w:val="center"/>
        <w:rPr>
          <w:rFonts w:ascii="Trebuchet MS" w:hAnsi="Trebuchet MS" w:cs="Lucida Sans Unicode"/>
          <w:b/>
          <w:i/>
          <w:szCs w:val="20"/>
        </w:rPr>
      </w:pPr>
      <w:r w:rsidRPr="00906823">
        <w:rPr>
          <w:rFonts w:ascii="Trebuchet MS" w:hAnsi="Trebuchet MS" w:cs="Lucida Sans Unicode"/>
          <w:b/>
          <w:i/>
          <w:szCs w:val="20"/>
        </w:rPr>
        <w:t>Po Świecie Kuchni Krzysztof Cisek ul. Strażacka 81, 43-382 Bielsko-Biała</w:t>
      </w:r>
    </w:p>
    <w:p w:rsidR="008F314E" w:rsidRPr="00906823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Cs w:val="20"/>
        </w:rPr>
      </w:pP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906823" w:rsidRPr="00906823" w:rsidRDefault="00906823" w:rsidP="00906823">
      <w:pPr>
        <w:spacing w:after="0"/>
        <w:ind w:right="110" w:firstLine="290"/>
        <w:jc w:val="center"/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</w:pPr>
      <w:r w:rsidRPr="00906823"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  <w:t>Część II – Usługa cateringowa dla RO Biała Wschód</w:t>
      </w:r>
    </w:p>
    <w:p w:rsidR="008F314E" w:rsidRPr="00A32112" w:rsidRDefault="008F314E" w:rsidP="008F314E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</w:p>
    <w:p w:rsidR="00906823" w:rsidRPr="00906823" w:rsidRDefault="00906823" w:rsidP="00906823">
      <w:pPr>
        <w:spacing w:after="0"/>
        <w:jc w:val="center"/>
        <w:rPr>
          <w:rFonts w:ascii="Trebuchet MS" w:hAnsi="Trebuchet MS" w:cs="Lucida Sans Unicode"/>
          <w:b/>
          <w:i/>
          <w:szCs w:val="20"/>
        </w:rPr>
      </w:pPr>
      <w:r w:rsidRPr="00906823">
        <w:rPr>
          <w:rFonts w:ascii="Trebuchet MS" w:hAnsi="Trebuchet MS" w:cs="Lucida Sans Unicode"/>
          <w:b/>
          <w:i/>
          <w:szCs w:val="20"/>
        </w:rPr>
        <w:t>Po Świecie Kuchni Krzysztof Cisek ul. Strażacka 81, 43-382 Bielsko-Biała</w:t>
      </w:r>
    </w:p>
    <w:p w:rsidR="008F314E" w:rsidRPr="00906823" w:rsidRDefault="008F314E" w:rsidP="00906823">
      <w:pPr>
        <w:spacing w:after="0"/>
        <w:rPr>
          <w:rFonts w:ascii="Trebuchet MS" w:hAnsi="Trebuchet MS" w:cs="Lucida Sans Unicode"/>
          <w:b/>
          <w:i/>
          <w:sz w:val="44"/>
          <w:szCs w:val="20"/>
        </w:rPr>
      </w:pPr>
    </w:p>
    <w:p w:rsidR="00906823" w:rsidRPr="00906823" w:rsidRDefault="00906823" w:rsidP="00906823">
      <w:pPr>
        <w:spacing w:after="0"/>
        <w:ind w:right="110" w:firstLine="290"/>
        <w:jc w:val="center"/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</w:pPr>
      <w:r w:rsidRPr="00906823"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  <w:t>Część III – Usługa cateringowa dla RO Karpackiego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Pr="00906823" w:rsidRDefault="00906823" w:rsidP="00906823">
      <w:pPr>
        <w:spacing w:after="0"/>
        <w:ind w:right="110"/>
        <w:jc w:val="center"/>
        <w:rPr>
          <w:rFonts w:ascii="Trebuchet MS" w:eastAsia="Times New Roman" w:hAnsi="Trebuchet MS" w:cs="Lucida Sans Unicode"/>
          <w:b/>
          <w:i/>
          <w:szCs w:val="20"/>
          <w:lang w:eastAsia="pl-PL"/>
        </w:rPr>
      </w:pPr>
      <w:r w:rsidRPr="00906823">
        <w:rPr>
          <w:rFonts w:ascii="Trebuchet MS" w:eastAsia="Times New Roman" w:hAnsi="Trebuchet MS" w:cs="Lucida Sans Unicode"/>
          <w:b/>
          <w:i/>
          <w:szCs w:val="20"/>
          <w:lang w:eastAsia="pl-PL"/>
        </w:rPr>
        <w:t>BISTRO APETYCZNA Anna Nowak 43-300 Bielsko-Biała, ul. Powstańców Śląskich 6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Default="00906823" w:rsidP="00906823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906823" w:rsidRPr="00906823" w:rsidRDefault="00906823" w:rsidP="00906823">
      <w:pPr>
        <w:spacing w:after="0"/>
        <w:ind w:right="110" w:firstLine="290"/>
        <w:jc w:val="center"/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</w:pPr>
      <w:r w:rsidRPr="00906823"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  <w:t>Część IV – Usługa cateringowa dla RO Beskidzkie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906823" w:rsidRPr="00906823" w:rsidRDefault="00906823" w:rsidP="00906823">
      <w:pPr>
        <w:spacing w:after="0"/>
        <w:jc w:val="center"/>
        <w:rPr>
          <w:rFonts w:ascii="Trebuchet MS" w:hAnsi="Trebuchet MS" w:cs="Lucida Sans Unicode"/>
          <w:b/>
          <w:i/>
          <w:szCs w:val="20"/>
        </w:rPr>
      </w:pPr>
      <w:r w:rsidRPr="00906823">
        <w:rPr>
          <w:rFonts w:ascii="Trebuchet MS" w:hAnsi="Trebuchet MS" w:cs="Lucida Sans Unicode"/>
          <w:b/>
          <w:i/>
          <w:szCs w:val="20"/>
        </w:rPr>
        <w:t>Po Świecie Kuchni Krzysztof Cisek ul. Strażacka 81, 43-382 Bielsko-Biała</w:t>
      </w:r>
    </w:p>
    <w:p w:rsidR="00906823" w:rsidRPr="000D0D66" w:rsidRDefault="00906823" w:rsidP="00906823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906823" w:rsidRDefault="00906823" w:rsidP="00906823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906823" w:rsidRPr="00906823" w:rsidRDefault="00906823" w:rsidP="00906823">
      <w:pPr>
        <w:spacing w:after="0"/>
        <w:ind w:right="110" w:firstLine="290"/>
        <w:jc w:val="center"/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</w:pPr>
      <w:r w:rsidRPr="00906823"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  <w:t>Część V – Usługa cateringowa dla RO Leszczyny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Pr="00906823" w:rsidRDefault="00906823" w:rsidP="00906823">
      <w:pPr>
        <w:spacing w:after="0"/>
        <w:ind w:right="110"/>
        <w:jc w:val="center"/>
        <w:rPr>
          <w:rFonts w:ascii="Trebuchet MS" w:eastAsia="Times New Roman" w:hAnsi="Trebuchet MS" w:cs="Lucida Sans Unicode"/>
          <w:b/>
          <w:i/>
          <w:szCs w:val="20"/>
          <w:lang w:eastAsia="pl-PL"/>
        </w:rPr>
      </w:pPr>
      <w:r w:rsidRPr="00906823">
        <w:rPr>
          <w:rFonts w:ascii="Trebuchet MS" w:eastAsia="Times New Roman" w:hAnsi="Trebuchet MS" w:cs="Lucida Sans Unicode"/>
          <w:b/>
          <w:i/>
          <w:szCs w:val="20"/>
          <w:lang w:eastAsia="pl-PL"/>
        </w:rPr>
        <w:t>BISTRO APETYCZNA Anna Nowak 43-300 Bielsko-Biała, ul. Powstańców Śląskich 6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906823" w:rsidRDefault="00906823" w:rsidP="00906823">
      <w:pPr>
        <w:spacing w:after="0"/>
        <w:ind w:right="110"/>
        <w:jc w:val="center"/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</w:pPr>
      <w:r w:rsidRPr="00906823"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  <w:lastRenderedPageBreak/>
        <w:t>Część VI – Usługa cateringowa dla RO Aleksandrowice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Pr="00906823" w:rsidRDefault="00906823" w:rsidP="00906823">
      <w:pPr>
        <w:spacing w:after="0"/>
        <w:ind w:right="110"/>
        <w:jc w:val="center"/>
        <w:rPr>
          <w:rFonts w:ascii="Trebuchet MS" w:eastAsia="Times New Roman" w:hAnsi="Trebuchet MS" w:cs="Lucida Sans Unicode"/>
          <w:b/>
          <w:i/>
          <w:szCs w:val="20"/>
          <w:lang w:eastAsia="pl-PL"/>
        </w:rPr>
      </w:pPr>
      <w:r w:rsidRPr="00906823">
        <w:rPr>
          <w:rFonts w:ascii="Trebuchet MS" w:eastAsia="Times New Roman" w:hAnsi="Trebuchet MS" w:cs="Lucida Sans Unicode"/>
          <w:b/>
          <w:i/>
          <w:szCs w:val="20"/>
          <w:lang w:eastAsia="pl-PL"/>
        </w:rPr>
        <w:t>Przedsiębiorstwo Wielobranżowe „</w:t>
      </w:r>
      <w:proofErr w:type="spellStart"/>
      <w:r w:rsidRPr="00906823">
        <w:rPr>
          <w:rFonts w:ascii="Trebuchet MS" w:eastAsia="Times New Roman" w:hAnsi="Trebuchet MS" w:cs="Lucida Sans Unicode"/>
          <w:b/>
          <w:i/>
          <w:szCs w:val="20"/>
          <w:lang w:eastAsia="pl-PL"/>
        </w:rPr>
        <w:t>Admiral</w:t>
      </w:r>
      <w:proofErr w:type="spellEnd"/>
      <w:r w:rsidRPr="00906823">
        <w:rPr>
          <w:rFonts w:ascii="Trebuchet MS" w:eastAsia="Times New Roman" w:hAnsi="Trebuchet MS" w:cs="Lucida Sans Unicode"/>
          <w:b/>
          <w:i/>
          <w:szCs w:val="20"/>
          <w:lang w:eastAsia="pl-PL"/>
        </w:rPr>
        <w:t xml:space="preserve">-Club” Henryk Kluka, Bogumiła Junak s.c. </w:t>
      </w:r>
      <w:r w:rsidRPr="00906823">
        <w:rPr>
          <w:rFonts w:ascii="Trebuchet MS" w:eastAsia="Times New Roman" w:hAnsi="Trebuchet MS" w:cs="Lucida Sans Unicode"/>
          <w:b/>
          <w:i/>
          <w:szCs w:val="20"/>
          <w:lang w:eastAsia="pl-PL"/>
        </w:rPr>
        <w:br/>
        <w:t>43-300 Bielsko-Biała, ul. Zwardońska 61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906823" w:rsidRDefault="00906823" w:rsidP="00906823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906823" w:rsidRPr="00906823" w:rsidRDefault="00906823" w:rsidP="00906823">
      <w:pPr>
        <w:spacing w:after="0"/>
        <w:ind w:right="110" w:firstLine="290"/>
        <w:jc w:val="center"/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</w:pPr>
      <w:r w:rsidRPr="00906823"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  <w:t>Część VII – Usługa cateringowa dla RO Kopernika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906823" w:rsidRPr="00906823" w:rsidRDefault="00906823" w:rsidP="00906823">
      <w:pPr>
        <w:spacing w:after="0"/>
        <w:ind w:right="110"/>
        <w:jc w:val="center"/>
        <w:rPr>
          <w:rFonts w:ascii="Trebuchet MS" w:eastAsia="Times New Roman" w:hAnsi="Trebuchet MS" w:cs="Lucida Sans Unicode"/>
          <w:b/>
          <w:i/>
          <w:szCs w:val="20"/>
          <w:lang w:eastAsia="pl-PL"/>
        </w:rPr>
      </w:pPr>
      <w:r w:rsidRPr="00906823">
        <w:rPr>
          <w:rFonts w:ascii="Trebuchet MS" w:eastAsia="Times New Roman" w:hAnsi="Trebuchet MS" w:cs="Lucida Sans Unicode"/>
          <w:b/>
          <w:i/>
          <w:szCs w:val="20"/>
          <w:lang w:eastAsia="pl-PL"/>
        </w:rPr>
        <w:t>Po Świecie Kuchni Krzysztof Cisek 43-382 Bielsko-Biała, ul. Strażacka 81</w:t>
      </w:r>
    </w:p>
    <w:p w:rsidR="00906823" w:rsidRPr="00AD3952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</w:t>
      </w:r>
    </w:p>
    <w:p w:rsidR="00906823" w:rsidRPr="00906823" w:rsidRDefault="00906823" w:rsidP="00906823">
      <w:pPr>
        <w:spacing w:after="0"/>
        <w:ind w:right="110" w:firstLine="290"/>
        <w:jc w:val="center"/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</w:pPr>
      <w:r w:rsidRPr="00906823"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  <w:t xml:space="preserve">Część VIII – Usługa cateringowa dla RO </w:t>
      </w:r>
      <w:proofErr w:type="spellStart"/>
      <w:r w:rsidRPr="00906823"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  <w:t>Mikuszowice</w:t>
      </w:r>
      <w:proofErr w:type="spellEnd"/>
      <w:r w:rsidRPr="00906823">
        <w:rPr>
          <w:rFonts w:ascii="Trebuchet MS" w:eastAsia="Times New Roman" w:hAnsi="Trebuchet MS" w:cs="Lucida Sans Unicode"/>
          <w:b/>
          <w:sz w:val="24"/>
          <w:szCs w:val="20"/>
          <w:u w:val="single"/>
          <w:lang w:eastAsia="pl-PL"/>
        </w:rPr>
        <w:t xml:space="preserve"> Śląskie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Pr="00906823" w:rsidRDefault="00906823" w:rsidP="00906823">
      <w:pPr>
        <w:spacing w:after="0"/>
        <w:ind w:right="110"/>
        <w:jc w:val="center"/>
        <w:rPr>
          <w:rFonts w:ascii="Trebuchet MS" w:eastAsia="Times New Roman" w:hAnsi="Trebuchet MS" w:cs="Lucida Sans Unicode"/>
          <w:b/>
          <w:i/>
          <w:szCs w:val="20"/>
          <w:lang w:eastAsia="pl-PL"/>
        </w:rPr>
      </w:pPr>
      <w:r w:rsidRPr="00906823">
        <w:rPr>
          <w:rFonts w:ascii="Trebuchet MS" w:eastAsia="Times New Roman" w:hAnsi="Trebuchet MS" w:cs="Lucida Sans Unicode"/>
          <w:b/>
          <w:i/>
          <w:szCs w:val="20"/>
          <w:lang w:eastAsia="pl-PL"/>
        </w:rPr>
        <w:t>F.H.U. Paweł Tyrała 43-300 Bielsko-Biała, ul. Akademii Umiejętności 72</w:t>
      </w:r>
    </w:p>
    <w:p w:rsidR="00906823" w:rsidRPr="00906823" w:rsidRDefault="00906823" w:rsidP="00906823">
      <w:pPr>
        <w:pStyle w:val="Akapitzlist"/>
        <w:spacing w:after="0"/>
        <w:ind w:right="110"/>
        <w:jc w:val="center"/>
        <w:rPr>
          <w:rFonts w:ascii="Trebuchet MS" w:eastAsia="Times New Roman" w:hAnsi="Trebuchet MS" w:cs="Lucida Sans Unicode"/>
          <w:b/>
          <w:i/>
          <w:szCs w:val="20"/>
          <w:lang w:eastAsia="pl-PL"/>
        </w:rPr>
      </w:pPr>
      <w:r w:rsidRPr="00906823">
        <w:rPr>
          <w:rFonts w:ascii="Trebuchet MS" w:eastAsia="Times New Roman" w:hAnsi="Trebuchet MS" w:cs="Lucida Sans Unicode"/>
          <w:b/>
          <w:i/>
          <w:szCs w:val="20"/>
          <w:lang w:eastAsia="pl-PL"/>
        </w:rPr>
        <w:t>Oddział Karczma Góralska, ul. Olszówka 15D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906823" w:rsidRPr="000D0D66" w:rsidRDefault="00906823" w:rsidP="00906823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F314E" w:rsidRPr="00F359B8" w:rsidRDefault="008F314E" w:rsidP="00906823">
      <w:pPr>
        <w:spacing w:after="0"/>
        <w:rPr>
          <w:rFonts w:ascii="Trebuchet MS" w:hAnsi="Trebuchet MS" w:cs="Lucida Sans Unicode"/>
          <w:b/>
          <w:sz w:val="14"/>
          <w:szCs w:val="20"/>
        </w:rPr>
      </w:pPr>
    </w:p>
    <w:p w:rsidR="008F314E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Default="008F314E" w:rsidP="008F314E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8F314E" w:rsidRPr="00F33EE0" w:rsidRDefault="008F314E" w:rsidP="008F314E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8F314E" w:rsidRPr="00BA2571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8F314E" w:rsidRPr="00C710AB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8F314E" w:rsidRPr="0086602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7E643D" w:rsidRPr="007E643D" w:rsidRDefault="007E643D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7E643D" w:rsidRDefault="007E643D" w:rsidP="008F314E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 poszczególnych częściach postępowania złożono następujące oferty:</w:t>
      </w:r>
    </w:p>
    <w:p w:rsidR="007E643D" w:rsidRPr="007E643D" w:rsidRDefault="007E643D" w:rsidP="008F314E">
      <w:pPr>
        <w:jc w:val="both"/>
        <w:rPr>
          <w:rFonts w:ascii="Trebuchet MS" w:hAnsi="Trebuchet MS" w:cs="Lucida Sans Unicode"/>
          <w:sz w:val="2"/>
          <w:szCs w:val="20"/>
        </w:rPr>
      </w:pP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 – Usługa cateringowa dla RO Biała Krakowska</w:t>
      </w:r>
    </w:p>
    <w:p w:rsidR="00906823" w:rsidRPr="00354CB5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906823" w:rsidRPr="00AF2D88" w:rsidRDefault="00906823" w:rsidP="00906823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06823" w:rsidRPr="004111DB" w:rsidRDefault="007E643D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94,38 pkt</w:t>
      </w: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06823" w:rsidRPr="00C32B58" w:rsidRDefault="00906823" w:rsidP="00906823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906823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06823" w:rsidRPr="007E643D" w:rsidRDefault="007E643D" w:rsidP="007E643D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100,00 pkt</w:t>
      </w:r>
    </w:p>
    <w:p w:rsidR="00906823" w:rsidRPr="00354CB5" w:rsidRDefault="00906823" w:rsidP="007E643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lastRenderedPageBreak/>
        <w:t>Część II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dla RO Biała Wschód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Pr="00AF2D88" w:rsidRDefault="00906823" w:rsidP="00906823">
      <w:pPr>
        <w:pStyle w:val="Akapitzlist"/>
        <w:numPr>
          <w:ilvl w:val="0"/>
          <w:numId w:val="44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7E643D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70,70</w:t>
      </w: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906823" w:rsidRPr="007E643D" w:rsidRDefault="00906823" w:rsidP="00906823">
      <w:pPr>
        <w:spacing w:after="0"/>
        <w:ind w:right="110"/>
        <w:rPr>
          <w:rFonts w:ascii="Trebuchet MS" w:eastAsia="Times New Roman" w:hAnsi="Trebuchet MS" w:cs="Lucida Sans Unicode"/>
          <w:b/>
          <w:sz w:val="8"/>
          <w:szCs w:val="20"/>
          <w:lang w:eastAsia="pl-PL"/>
        </w:rPr>
      </w:pPr>
    </w:p>
    <w:p w:rsidR="00906823" w:rsidRPr="00E63D29" w:rsidRDefault="00906823" w:rsidP="00906823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906823" w:rsidRPr="00E27B6B" w:rsidRDefault="00906823" w:rsidP="00906823">
      <w:pPr>
        <w:pStyle w:val="Akapitzlist"/>
        <w:numPr>
          <w:ilvl w:val="0"/>
          <w:numId w:val="44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906823" w:rsidRPr="00AD3952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7E643D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100,00 pkt</w:t>
      </w:r>
    </w:p>
    <w:p w:rsidR="00906823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06823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906823" w:rsidRPr="00354CB5" w:rsidRDefault="00906823" w:rsidP="007E643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II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I – Usługa cateringowa dla RO Karpackiego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Pr="00AF2D88" w:rsidRDefault="00906823" w:rsidP="00906823">
      <w:pPr>
        <w:pStyle w:val="Akapitzlist"/>
        <w:numPr>
          <w:ilvl w:val="0"/>
          <w:numId w:val="42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7E643D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100,00 pkt</w:t>
      </w: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906823" w:rsidRPr="007E643D" w:rsidRDefault="00906823" w:rsidP="00906823">
      <w:pPr>
        <w:spacing w:after="0"/>
        <w:ind w:right="110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906823" w:rsidRPr="00E63D29" w:rsidRDefault="00906823" w:rsidP="00906823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906823" w:rsidRPr="00E27B6B" w:rsidRDefault="00906823" w:rsidP="00906823">
      <w:pPr>
        <w:pStyle w:val="Akapitzlist"/>
        <w:numPr>
          <w:ilvl w:val="0"/>
          <w:numId w:val="42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906823" w:rsidRPr="00AD3952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7E643D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92,50 pkt</w:t>
      </w:r>
    </w:p>
    <w:p w:rsidR="00906823" w:rsidRDefault="00906823" w:rsidP="00906823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906823" w:rsidRPr="00354CB5" w:rsidRDefault="00906823" w:rsidP="007E643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IV – Usługa cateringowa dla RO Beskidzkie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Pr="00AF2D88" w:rsidRDefault="00906823" w:rsidP="00906823">
      <w:pPr>
        <w:pStyle w:val="Akapitzlist"/>
        <w:numPr>
          <w:ilvl w:val="0"/>
          <w:numId w:val="41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906823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7E643D">
        <w:rPr>
          <w:rFonts w:ascii="Trebuchet MS" w:eastAsia="Times New Roman" w:hAnsi="Trebuchet MS" w:cs="Lucida Sans Unicode"/>
          <w:sz w:val="20"/>
          <w:szCs w:val="20"/>
          <w:lang w:eastAsia="pl-PL"/>
        </w:rPr>
        <w:t>78,26 pkt</w:t>
      </w: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906823" w:rsidRPr="007E643D" w:rsidRDefault="00906823" w:rsidP="00906823">
      <w:pPr>
        <w:spacing w:after="0"/>
        <w:ind w:right="110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906823" w:rsidRPr="00E63D29" w:rsidRDefault="00906823" w:rsidP="00906823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906823" w:rsidRPr="008454CC" w:rsidRDefault="00906823" w:rsidP="00906823">
      <w:pPr>
        <w:pStyle w:val="Akapitzlist"/>
        <w:numPr>
          <w:ilvl w:val="0"/>
          <w:numId w:val="41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906823" w:rsidRPr="00AD3952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906823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7E643D">
        <w:rPr>
          <w:rFonts w:ascii="Trebuchet MS" w:eastAsia="Times New Roman" w:hAnsi="Trebuchet MS" w:cs="Lucida Sans Unicode"/>
          <w:sz w:val="20"/>
          <w:szCs w:val="20"/>
          <w:lang w:eastAsia="pl-PL"/>
        </w:rPr>
        <w:t>ena: 100,00 pkt</w:t>
      </w:r>
    </w:p>
    <w:p w:rsidR="00906823" w:rsidRDefault="00906823" w:rsidP="00906823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906823" w:rsidRPr="00354CB5" w:rsidRDefault="00906823" w:rsidP="007E643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V – Usługa cateringowa dla RO Leszczyny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Pr="00AF2D88" w:rsidRDefault="00906823" w:rsidP="00906823">
      <w:pPr>
        <w:pStyle w:val="Akapitzlist"/>
        <w:numPr>
          <w:ilvl w:val="0"/>
          <w:numId w:val="40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906823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7E643D">
        <w:rPr>
          <w:rFonts w:ascii="Trebuchet MS" w:eastAsia="Times New Roman" w:hAnsi="Trebuchet MS" w:cs="Lucida Sans Unicode"/>
          <w:sz w:val="20"/>
          <w:szCs w:val="20"/>
          <w:lang w:eastAsia="pl-PL"/>
        </w:rPr>
        <w:t>100,00 pkt</w:t>
      </w: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906823" w:rsidRPr="007E643D" w:rsidRDefault="00906823" w:rsidP="00906823">
      <w:pPr>
        <w:spacing w:after="0"/>
        <w:ind w:right="110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906823" w:rsidRPr="00E63D29" w:rsidRDefault="00906823" w:rsidP="00906823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906823" w:rsidRPr="008454CC" w:rsidRDefault="00906823" w:rsidP="00906823">
      <w:pPr>
        <w:pStyle w:val="Akapitzlist"/>
        <w:numPr>
          <w:ilvl w:val="0"/>
          <w:numId w:val="40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906823" w:rsidRPr="00AD3952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Default="00906823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7E643D">
        <w:rPr>
          <w:rFonts w:ascii="Trebuchet MS" w:eastAsia="Times New Roman" w:hAnsi="Trebuchet MS" w:cs="Lucida Sans Unicode"/>
          <w:sz w:val="20"/>
          <w:szCs w:val="20"/>
          <w:lang w:eastAsia="pl-PL"/>
        </w:rPr>
        <w:t>ena: 95,27 pkt</w:t>
      </w:r>
    </w:p>
    <w:p w:rsidR="00906823" w:rsidRDefault="00906823" w:rsidP="00906823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906823" w:rsidRPr="00354CB5" w:rsidRDefault="00906823" w:rsidP="007E643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V</w:t>
      </w: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I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dla RO Aleksandrowice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Pr="00296C31" w:rsidRDefault="00906823" w:rsidP="00906823">
      <w:pPr>
        <w:pStyle w:val="Akapitzlist"/>
        <w:numPr>
          <w:ilvl w:val="0"/>
          <w:numId w:val="39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Przedsiębiorstwo Wielobranżowe „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Admiral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-Club” Henryk Kluka,</w:t>
      </w:r>
      <w:r w:rsidRPr="00296C3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Bogumiła Junak s.c.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Bielsko-Biała, ul. Zwardońska 61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906823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7E643D">
        <w:rPr>
          <w:rFonts w:ascii="Trebuchet MS" w:eastAsia="Times New Roman" w:hAnsi="Trebuchet MS" w:cs="Lucida Sans Unicode"/>
          <w:sz w:val="20"/>
          <w:szCs w:val="20"/>
          <w:lang w:eastAsia="pl-PL"/>
        </w:rPr>
        <w:t>ena: 100,00 pkt</w:t>
      </w: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906823" w:rsidRPr="007E643D" w:rsidRDefault="00906823" w:rsidP="00906823">
      <w:pPr>
        <w:spacing w:after="0"/>
        <w:ind w:right="110"/>
        <w:rPr>
          <w:rFonts w:ascii="Trebuchet MS" w:eastAsia="Times New Roman" w:hAnsi="Trebuchet MS" w:cs="Lucida Sans Unicode"/>
          <w:b/>
          <w:sz w:val="4"/>
          <w:szCs w:val="20"/>
          <w:lang w:eastAsia="pl-PL"/>
        </w:rPr>
      </w:pPr>
    </w:p>
    <w:p w:rsidR="00906823" w:rsidRPr="00E63D29" w:rsidRDefault="00906823" w:rsidP="00906823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906823" w:rsidRPr="008454CC" w:rsidRDefault="00906823" w:rsidP="00906823">
      <w:pPr>
        <w:pStyle w:val="Akapitzlist"/>
        <w:numPr>
          <w:ilvl w:val="0"/>
          <w:numId w:val="39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906823" w:rsidRPr="00AD3952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906823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7E643D">
        <w:rPr>
          <w:rFonts w:ascii="Trebuchet MS" w:eastAsia="Times New Roman" w:hAnsi="Trebuchet MS" w:cs="Lucida Sans Unicode"/>
          <w:sz w:val="20"/>
          <w:szCs w:val="20"/>
          <w:lang w:eastAsia="pl-PL"/>
        </w:rPr>
        <w:t>ena: 91,25 pkt</w:t>
      </w:r>
    </w:p>
    <w:p w:rsidR="00906823" w:rsidRPr="00354CB5" w:rsidRDefault="00906823" w:rsidP="007E643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lastRenderedPageBreak/>
        <w:t>Część VI</w:t>
      </w: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I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dla RO Kopernika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Pr="00AF2D88" w:rsidRDefault="00906823" w:rsidP="00906823">
      <w:pPr>
        <w:pStyle w:val="Akapitzlist"/>
        <w:numPr>
          <w:ilvl w:val="0"/>
          <w:numId w:val="43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Zajazd Szarotka Tadeusz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Pietrzko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43-300 Bielsko-Biała, ul. Szarotki 9 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7E643D" w:rsidRDefault="007E643D" w:rsidP="007E643D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- </w:t>
      </w:r>
    </w:p>
    <w:p w:rsidR="00906823" w:rsidRPr="00E63D29" w:rsidRDefault="00906823" w:rsidP="00906823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906823" w:rsidRPr="008454CC" w:rsidRDefault="00906823" w:rsidP="00906823">
      <w:pPr>
        <w:pStyle w:val="Akapitzlist"/>
        <w:numPr>
          <w:ilvl w:val="0"/>
          <w:numId w:val="43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 </w:t>
      </w:r>
    </w:p>
    <w:p w:rsidR="00906823" w:rsidRPr="00AD3952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Default="00906823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7E643D">
        <w:rPr>
          <w:rFonts w:ascii="Trebuchet MS" w:eastAsia="Times New Roman" w:hAnsi="Trebuchet MS" w:cs="Lucida Sans Unicode"/>
          <w:sz w:val="20"/>
          <w:szCs w:val="20"/>
          <w:lang w:eastAsia="pl-PL"/>
        </w:rPr>
        <w:t>ena: 100,00 pkt</w:t>
      </w:r>
    </w:p>
    <w:p w:rsidR="00906823" w:rsidRPr="004111DB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</w:t>
      </w:r>
    </w:p>
    <w:p w:rsidR="00906823" w:rsidRDefault="00906823" w:rsidP="00906823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906823" w:rsidRPr="00354CB5" w:rsidRDefault="00906823" w:rsidP="007E643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VII</w:t>
      </w: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I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dla RO </w:t>
      </w:r>
      <w:proofErr w:type="spellStart"/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Mikuszowice</w:t>
      </w:r>
      <w:proofErr w:type="spellEnd"/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Śląskie</w:t>
      </w:r>
    </w:p>
    <w:p w:rsidR="00906823" w:rsidRPr="00E50EE4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906823" w:rsidRDefault="00906823" w:rsidP="00906823">
      <w:pPr>
        <w:pStyle w:val="Akapitzlist"/>
        <w:numPr>
          <w:ilvl w:val="0"/>
          <w:numId w:val="38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F.H.U. Paweł Tyrała 43-300 Bielsko-Biała, ul. Akademii Umiejętności 72</w:t>
      </w:r>
    </w:p>
    <w:p w:rsidR="00906823" w:rsidRPr="00296C31" w:rsidRDefault="00906823" w:rsidP="00906823">
      <w:pPr>
        <w:pStyle w:val="Akapitzlist"/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Oddział Karczma Góralska, ul. Olszówka 15D</w:t>
      </w:r>
    </w:p>
    <w:p w:rsidR="00906823" w:rsidRPr="00E55BEC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906823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7E643D">
        <w:rPr>
          <w:rFonts w:ascii="Trebuchet MS" w:eastAsia="Times New Roman" w:hAnsi="Trebuchet MS" w:cs="Lucida Sans Unicode"/>
          <w:sz w:val="20"/>
          <w:szCs w:val="20"/>
          <w:lang w:eastAsia="pl-PL"/>
        </w:rPr>
        <w:t>ena: 100,00 pkt</w:t>
      </w:r>
    </w:p>
    <w:p w:rsidR="00906823" w:rsidRDefault="00906823" w:rsidP="00906823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906823" w:rsidRPr="000D0D66" w:rsidRDefault="00906823" w:rsidP="00906823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906823" w:rsidRPr="00E63D29" w:rsidRDefault="00906823" w:rsidP="00906823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906823" w:rsidRPr="008454CC" w:rsidRDefault="00906823" w:rsidP="00906823">
      <w:pPr>
        <w:pStyle w:val="Akapitzlist"/>
        <w:numPr>
          <w:ilvl w:val="0"/>
          <w:numId w:val="38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906823" w:rsidRPr="00AD3952" w:rsidRDefault="00906823" w:rsidP="0090682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906823" w:rsidRPr="004111DB" w:rsidRDefault="00906823" w:rsidP="0090682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7E643D">
        <w:rPr>
          <w:rFonts w:ascii="Trebuchet MS" w:eastAsia="Times New Roman" w:hAnsi="Trebuchet MS" w:cs="Lucida Sans Unicode"/>
          <w:sz w:val="20"/>
          <w:szCs w:val="20"/>
          <w:lang w:eastAsia="pl-PL"/>
        </w:rPr>
        <w:t>ena:  72,22 pkt</w:t>
      </w:r>
    </w:p>
    <w:p w:rsidR="00906823" w:rsidRDefault="00906823" w:rsidP="00906823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906823" w:rsidRPr="005024BC" w:rsidRDefault="00906823" w:rsidP="00906823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8F314E" w:rsidRPr="006352EB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8F314E" w:rsidRPr="00F359B8" w:rsidRDefault="008F314E" w:rsidP="008F314E">
      <w:pPr>
        <w:rPr>
          <w:rFonts w:ascii="Trebuchet MS" w:hAnsi="Trebuchet MS" w:cs="Lucida Sans Unicode"/>
          <w:sz w:val="20"/>
          <w:szCs w:val="20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C2EED"/>
    <w:multiLevelType w:val="hybridMultilevel"/>
    <w:tmpl w:val="E9BEB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4" w15:restartNumberingAfterBreak="0">
    <w:nsid w:val="15EB1589"/>
    <w:multiLevelType w:val="hybridMultilevel"/>
    <w:tmpl w:val="37AAE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1375E"/>
    <w:multiLevelType w:val="hybridMultilevel"/>
    <w:tmpl w:val="D7DEE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5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7" w15:restartNumberingAfterBreak="0">
    <w:nsid w:val="412E3F51"/>
    <w:multiLevelType w:val="hybridMultilevel"/>
    <w:tmpl w:val="722C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0495"/>
    <w:multiLevelType w:val="hybridMultilevel"/>
    <w:tmpl w:val="91726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D4E2B"/>
    <w:multiLevelType w:val="hybridMultilevel"/>
    <w:tmpl w:val="A3A0A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0E23"/>
    <w:multiLevelType w:val="hybridMultilevel"/>
    <w:tmpl w:val="926E2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6"/>
  </w:num>
  <w:num w:numId="5">
    <w:abstractNumId w:val="32"/>
  </w:num>
  <w:num w:numId="6">
    <w:abstractNumId w:val="16"/>
  </w:num>
  <w:num w:numId="7">
    <w:abstractNumId w:val="25"/>
  </w:num>
  <w:num w:numId="8">
    <w:abstractNumId w:val="17"/>
  </w:num>
  <w:num w:numId="9">
    <w:abstractNumId w:val="5"/>
  </w:num>
  <w:num w:numId="10">
    <w:abstractNumId w:val="39"/>
  </w:num>
  <w:num w:numId="11">
    <w:abstractNumId w:val="8"/>
  </w:num>
  <w:num w:numId="12">
    <w:abstractNumId w:val="34"/>
  </w:num>
  <w:num w:numId="13">
    <w:abstractNumId w:val="41"/>
  </w:num>
  <w:num w:numId="14">
    <w:abstractNumId w:val="0"/>
  </w:num>
  <w:num w:numId="15">
    <w:abstractNumId w:val="40"/>
  </w:num>
  <w:num w:numId="16">
    <w:abstractNumId w:val="9"/>
  </w:num>
  <w:num w:numId="17">
    <w:abstractNumId w:val="4"/>
  </w:num>
  <w:num w:numId="18">
    <w:abstractNumId w:val="10"/>
  </w:num>
  <w:num w:numId="19">
    <w:abstractNumId w:val="33"/>
  </w:num>
  <w:num w:numId="20">
    <w:abstractNumId w:val="19"/>
  </w:num>
  <w:num w:numId="21">
    <w:abstractNumId w:val="29"/>
  </w:num>
  <w:num w:numId="22">
    <w:abstractNumId w:val="20"/>
  </w:num>
  <w:num w:numId="23">
    <w:abstractNumId w:val="6"/>
  </w:num>
  <w:num w:numId="24">
    <w:abstractNumId w:val="30"/>
  </w:num>
  <w:num w:numId="25">
    <w:abstractNumId w:val="28"/>
  </w:num>
  <w:num w:numId="26">
    <w:abstractNumId w:val="11"/>
  </w:num>
  <w:num w:numId="27">
    <w:abstractNumId w:val="23"/>
  </w:num>
  <w:num w:numId="28">
    <w:abstractNumId w:val="21"/>
  </w:num>
  <w:num w:numId="29">
    <w:abstractNumId w:val="24"/>
  </w:num>
  <w:num w:numId="30">
    <w:abstractNumId w:val="13"/>
  </w:num>
  <w:num w:numId="31">
    <w:abstractNumId w:val="35"/>
  </w:num>
  <w:num w:numId="32">
    <w:abstractNumId w:val="7"/>
  </w:num>
  <w:num w:numId="33">
    <w:abstractNumId w:val="15"/>
  </w:num>
  <w:num w:numId="34">
    <w:abstractNumId w:val="38"/>
  </w:num>
  <w:num w:numId="35">
    <w:abstractNumId w:val="26"/>
  </w:num>
  <w:num w:numId="36">
    <w:abstractNumId w:val="12"/>
  </w:num>
  <w:num w:numId="37">
    <w:abstractNumId w:val="2"/>
  </w:num>
  <w:num w:numId="38">
    <w:abstractNumId w:val="3"/>
  </w:num>
  <w:num w:numId="39">
    <w:abstractNumId w:val="43"/>
  </w:num>
  <w:num w:numId="40">
    <w:abstractNumId w:val="37"/>
  </w:num>
  <w:num w:numId="41">
    <w:abstractNumId w:val="27"/>
  </w:num>
  <w:num w:numId="42">
    <w:abstractNumId w:val="42"/>
  </w:num>
  <w:num w:numId="43">
    <w:abstractNumId w:val="1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75BCD"/>
    <w:rsid w:val="002E0BEA"/>
    <w:rsid w:val="002F075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2196D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7E643D"/>
    <w:rsid w:val="00802852"/>
    <w:rsid w:val="00870257"/>
    <w:rsid w:val="00874773"/>
    <w:rsid w:val="0087772B"/>
    <w:rsid w:val="0088074C"/>
    <w:rsid w:val="00881B19"/>
    <w:rsid w:val="008866F9"/>
    <w:rsid w:val="008F314E"/>
    <w:rsid w:val="00901C62"/>
    <w:rsid w:val="00906823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755A4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157CC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2019-12-04T11:59:00Z</cp:lastPrinted>
  <dcterms:created xsi:type="dcterms:W3CDTF">2019-12-04T12:18:00Z</dcterms:created>
  <dcterms:modified xsi:type="dcterms:W3CDTF">2019-12-04T12:18:00Z</dcterms:modified>
</cp:coreProperties>
</file>