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1" w:rsidRDefault="00761338">
      <w:r>
        <w:t xml:space="preserve">RYS. NR 13 </w:t>
      </w:r>
    </w:p>
    <w:p w:rsidR="00761338" w:rsidRDefault="00761338">
      <w:r>
        <w:t>Wiesza</w:t>
      </w:r>
      <w:bookmarkStart w:id="0" w:name="_GoBack"/>
      <w:bookmarkEnd w:id="0"/>
      <w:r>
        <w:t>k na ubrania</w:t>
      </w:r>
    </w:p>
    <w:p w:rsidR="00761338" w:rsidRDefault="00761338">
      <w:r>
        <w:rPr>
          <w:noProof/>
          <w:lang w:eastAsia="pl-PL"/>
        </w:rPr>
        <w:drawing>
          <wp:inline distT="0" distB="0" distL="0" distR="0" wp14:anchorId="191E0058" wp14:editId="1A89F533">
            <wp:extent cx="3048000" cy="4762500"/>
            <wp:effectExtent l="0" t="0" r="0" b="0"/>
            <wp:docPr id="2" name="Obraz 1" descr="Znalezione obrazy dla zapytania: wieszak na ubrania 45 x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eszak na ubrania 45 x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38" w:rsidRDefault="00761338">
      <w:r>
        <w:t>Wymiary:</w:t>
      </w:r>
    </w:p>
    <w:p w:rsidR="00761338" w:rsidRDefault="00761338">
      <w:r>
        <w:t>Wysokość 58 cm,</w:t>
      </w:r>
    </w:p>
    <w:p w:rsidR="00761338" w:rsidRDefault="00761338">
      <w:r>
        <w:t>Szerokość 45 cm</w:t>
      </w:r>
    </w:p>
    <w:p w:rsidR="00761338" w:rsidRDefault="00761338">
      <w:r>
        <w:t>Grubość około 5 cm</w:t>
      </w:r>
    </w:p>
    <w:p w:rsidR="00761338" w:rsidRDefault="00761338"/>
    <w:sectPr w:rsidR="007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38"/>
    <w:rsid w:val="003D1601"/>
    <w:rsid w:val="007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1B1B"/>
  <w15:chartTrackingRefBased/>
  <w15:docId w15:val="{7CEA3DA2-A788-491D-A77F-58BBA468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2020-03-24T10:40:00Z</dcterms:created>
  <dcterms:modified xsi:type="dcterms:W3CDTF">2020-03-24T10:44:00Z</dcterms:modified>
</cp:coreProperties>
</file>